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6AF1" w14:textId="77777777" w:rsidR="00BE2AE0" w:rsidRDefault="00BE2AE0" w:rsidP="00BE2AE0">
      <w:pPr>
        <w:spacing w:after="0" w:line="240" w:lineRule="auto"/>
        <w:jc w:val="right"/>
        <w:rPr>
          <w:rFonts w:ascii="Arial" w:hAnsi="Arial" w:cs="Arial"/>
          <w:sz w:val="20"/>
          <w:szCs w:val="20"/>
        </w:rPr>
      </w:pPr>
    </w:p>
    <w:p w14:paraId="283AB8DD" w14:textId="77777777" w:rsidR="00BE2AE0" w:rsidRDefault="00BE2AE0" w:rsidP="00BE2AE0">
      <w:pPr>
        <w:spacing w:after="0" w:line="240" w:lineRule="auto"/>
        <w:jc w:val="right"/>
        <w:rPr>
          <w:rFonts w:ascii="Arial" w:hAnsi="Arial" w:cs="Arial"/>
          <w:sz w:val="20"/>
          <w:szCs w:val="20"/>
        </w:rPr>
      </w:pPr>
    </w:p>
    <w:p w14:paraId="2DF142A5" w14:textId="1D8591E5" w:rsidR="00BE2AE0" w:rsidRPr="000219F0" w:rsidRDefault="00BE2AE0" w:rsidP="00BE2AE0">
      <w:pPr>
        <w:spacing w:after="0" w:line="240" w:lineRule="auto"/>
        <w:jc w:val="right"/>
        <w:rPr>
          <w:rFonts w:ascii="Arial" w:hAnsi="Arial" w:cs="Arial"/>
          <w:sz w:val="20"/>
          <w:szCs w:val="20"/>
        </w:rPr>
      </w:pPr>
      <w:r w:rsidRPr="000219F0">
        <w:rPr>
          <w:rFonts w:ascii="Arial" w:hAnsi="Arial" w:cs="Arial"/>
          <w:sz w:val="20"/>
          <w:szCs w:val="20"/>
        </w:rPr>
        <w:t>Obrazec št: 5</w:t>
      </w:r>
    </w:p>
    <w:p w14:paraId="1B968850" w14:textId="77777777" w:rsidR="00BE2AE0" w:rsidRPr="000219F0" w:rsidRDefault="00BE2AE0" w:rsidP="00BE2AE0">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TEHNIČNE PRILOGE K PONUDBI</w:t>
      </w:r>
    </w:p>
    <w:p w14:paraId="78F82CC4" w14:textId="77777777" w:rsidR="00BE2AE0" w:rsidRPr="000219F0" w:rsidRDefault="00BE2AE0" w:rsidP="00BE2AE0">
      <w:pPr>
        <w:spacing w:after="0" w:line="240" w:lineRule="auto"/>
        <w:rPr>
          <w:rFonts w:ascii="Arial" w:hAnsi="Arial" w:cs="Arial"/>
          <w:sz w:val="20"/>
          <w:szCs w:val="20"/>
        </w:rPr>
      </w:pPr>
    </w:p>
    <w:p w14:paraId="63DA54E3" w14:textId="77777777" w:rsidR="00BE2AE0" w:rsidRPr="000219F0" w:rsidRDefault="00BE2AE0" w:rsidP="00BE2AE0">
      <w:pPr>
        <w:spacing w:after="0" w:line="240" w:lineRule="auto"/>
        <w:jc w:val="both"/>
        <w:rPr>
          <w:rFonts w:ascii="Arial" w:hAnsi="Arial" w:cs="Arial"/>
          <w:b/>
          <w:sz w:val="20"/>
          <w:szCs w:val="20"/>
          <w:u w:val="single"/>
        </w:rPr>
      </w:pPr>
      <w:r w:rsidRPr="000219F0">
        <w:rPr>
          <w:rFonts w:ascii="Arial" w:hAnsi="Arial" w:cs="Arial"/>
          <w:b/>
          <w:sz w:val="20"/>
          <w:szCs w:val="20"/>
          <w:u w:val="single"/>
        </w:rPr>
        <w:t>Ponudniki morajo v informacijski sistem e-JN v razdelek »Ostale priloge« naložiti sledeče tehnične priloge:</w:t>
      </w:r>
    </w:p>
    <w:p w14:paraId="1EF4F0D8"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tehnično risbo vozila z označenimi glavnimi merami (dolžina, širina, višina, medosje, izstopni koti) ter z osnovnimi podatki o vozilu;</w:t>
      </w:r>
    </w:p>
    <w:p w14:paraId="35C84937"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tehnično risbo nadgradnje vozila;</w:t>
      </w:r>
    </w:p>
    <w:p w14:paraId="5FAD860A"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tehnično risbo vozičkov od 1 do 6</w:t>
      </w:r>
    </w:p>
    <w:p w14:paraId="1EFC1D47"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načrte razporeda opreme v nadgradnji v štirih pogledih: levem in desnem pogledu, pogledu  z zadnje strani vozila in pogledu odzgoraj;</w:t>
      </w:r>
    </w:p>
    <w:p w14:paraId="48FBF8FF"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izračun teže vozila in osnih obremenitev, ki mora ločeno prikazovati teže podvozja, nadgradnje, opreme, hkrati pa tudi osne pritiske na posamezne osi. Pri skupni teži vozila se upoštevajo vsa oprema ter posadka vozila (1 + 2 gasilca);</w:t>
      </w:r>
    </w:p>
    <w:p w14:paraId="058C1E11"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fotografije tehničnih rešitev za nameščanje opreme v nadgradnjo (za večje, težje  in oblikovno zahtevnejše kose);</w:t>
      </w:r>
    </w:p>
    <w:p w14:paraId="6B6A13F7" w14:textId="77777777" w:rsidR="00136516" w:rsidRPr="00136516" w:rsidRDefault="00136516" w:rsidP="00136516">
      <w:pPr>
        <w:numPr>
          <w:ilvl w:val="0"/>
          <w:numId w:val="1"/>
        </w:numPr>
        <w:spacing w:after="0" w:line="240" w:lineRule="auto"/>
        <w:jc w:val="both"/>
        <w:rPr>
          <w:rFonts w:ascii="Arial" w:hAnsi="Arial" w:cs="Arial"/>
          <w:sz w:val="20"/>
          <w:szCs w:val="20"/>
        </w:rPr>
      </w:pPr>
      <w:r w:rsidRPr="00136516">
        <w:rPr>
          <w:rFonts w:ascii="Arial" w:hAnsi="Arial" w:cs="Arial"/>
          <w:sz w:val="20"/>
          <w:szCs w:val="20"/>
        </w:rPr>
        <w:t>tehnični opis vozila, za katerega je zaželeno, da vsebuje čim bolj podroben opis, z navedbo proizvajalca in modela vozila ter vgrajenih komponent in opreme. Zaželeno je, da se ponudbi priloži kataloge ključnih komponent ponujenega vozila;</w:t>
      </w:r>
    </w:p>
    <w:p w14:paraId="46BB00A1" w14:textId="5F8CE7DC" w:rsidR="00BE2AE0" w:rsidRPr="000219F0" w:rsidRDefault="00136516" w:rsidP="00136516">
      <w:pPr>
        <w:numPr>
          <w:ilvl w:val="0"/>
          <w:numId w:val="1"/>
        </w:numPr>
        <w:spacing w:after="0" w:line="240" w:lineRule="auto"/>
        <w:jc w:val="both"/>
        <w:rPr>
          <w:rFonts w:ascii="Arial" w:hAnsi="Arial" w:cs="Arial"/>
          <w:b/>
          <w:sz w:val="20"/>
          <w:szCs w:val="20"/>
        </w:rPr>
      </w:pPr>
      <w:r w:rsidRPr="00136516">
        <w:rPr>
          <w:rFonts w:ascii="Arial" w:hAnsi="Arial" w:cs="Arial"/>
          <w:sz w:val="20"/>
          <w:szCs w:val="20"/>
        </w:rPr>
        <w:t>tehnični podatki nakladalne ploščadi (dolžina, širina, nosilnost).</w:t>
      </w:r>
    </w:p>
    <w:p w14:paraId="0F13E86C" w14:textId="77777777" w:rsidR="00BE2AE0" w:rsidRPr="000219F0" w:rsidRDefault="00BE2AE0" w:rsidP="00BE2AE0">
      <w:pPr>
        <w:spacing w:after="0" w:line="240" w:lineRule="auto"/>
        <w:jc w:val="both"/>
        <w:rPr>
          <w:rFonts w:ascii="Arial" w:hAnsi="Arial" w:cs="Arial"/>
          <w:color w:val="000000" w:themeColor="text1"/>
          <w:sz w:val="20"/>
          <w:szCs w:val="20"/>
          <w:u w:val="single"/>
          <w:lang w:eastAsia="zh-CN"/>
        </w:rPr>
      </w:pPr>
    </w:p>
    <w:p w14:paraId="09C8391A" w14:textId="77777777" w:rsidR="00BE2AE0" w:rsidRPr="000219F0" w:rsidRDefault="00BE2AE0" w:rsidP="00BE2AE0">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Ponudnik torej zgoraj zahtevane priloge naloži v </w:t>
      </w:r>
      <w:r w:rsidRPr="000219F0">
        <w:rPr>
          <w:rFonts w:ascii="Arial" w:hAnsi="Arial" w:cs="Arial"/>
          <w:b/>
          <w:sz w:val="20"/>
          <w:szCs w:val="20"/>
          <w:u w:val="single"/>
        </w:rPr>
        <w:t>informacijski sistem e-JN v razdelek »Ostale priloge«.</w:t>
      </w:r>
    </w:p>
    <w:p w14:paraId="614340F5" w14:textId="77777777" w:rsidR="00BE2AE0" w:rsidRPr="000219F0" w:rsidRDefault="00BE2AE0" w:rsidP="00BE2AE0">
      <w:pPr>
        <w:spacing w:after="0" w:line="240" w:lineRule="auto"/>
        <w:jc w:val="both"/>
        <w:rPr>
          <w:rFonts w:ascii="Arial" w:hAnsi="Arial" w:cs="Arial"/>
          <w:color w:val="000000" w:themeColor="text1"/>
          <w:sz w:val="20"/>
          <w:szCs w:val="20"/>
          <w:lang w:eastAsia="zh-CN"/>
        </w:rPr>
      </w:pPr>
    </w:p>
    <w:p w14:paraId="07924024" w14:textId="19FA42FF" w:rsidR="006E6BC0" w:rsidRPr="001073A0" w:rsidRDefault="006E6BC0" w:rsidP="001073A0"/>
    <w:sectPr w:rsidR="006E6BC0" w:rsidRPr="001073A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09DF6" w14:textId="77777777" w:rsidR="00253939" w:rsidRDefault="00253939" w:rsidP="001E4A97">
      <w:pPr>
        <w:spacing w:after="0" w:line="240" w:lineRule="auto"/>
      </w:pPr>
      <w:r>
        <w:separator/>
      </w:r>
    </w:p>
  </w:endnote>
  <w:endnote w:type="continuationSeparator" w:id="0">
    <w:p w14:paraId="5C173F81" w14:textId="77777777" w:rsidR="00253939" w:rsidRDefault="00253939"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FF7A" w14:textId="77777777" w:rsidR="00253939" w:rsidRDefault="00253939" w:rsidP="001E4A97">
      <w:pPr>
        <w:spacing w:after="0" w:line="240" w:lineRule="auto"/>
      </w:pPr>
      <w:r>
        <w:separator/>
      </w:r>
    </w:p>
  </w:footnote>
  <w:footnote w:type="continuationSeparator" w:id="0">
    <w:p w14:paraId="78B2010B" w14:textId="77777777" w:rsidR="00253939" w:rsidRDefault="00253939"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16cid:durableId="181397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36516"/>
    <w:rsid w:val="001E4A97"/>
    <w:rsid w:val="0022616B"/>
    <w:rsid w:val="00253939"/>
    <w:rsid w:val="006E6BC0"/>
    <w:rsid w:val="009E3FC1"/>
    <w:rsid w:val="00B10F81"/>
    <w:rsid w:val="00BE2AE0"/>
    <w:rsid w:val="00C0638C"/>
    <w:rsid w:val="00C53F8A"/>
    <w:rsid w:val="00CE5F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186</Words>
  <Characters>1065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3</cp:revision>
  <dcterms:created xsi:type="dcterms:W3CDTF">2023-03-10T11:17:00Z</dcterms:created>
  <dcterms:modified xsi:type="dcterms:W3CDTF">2023-03-13T09:09:00Z</dcterms:modified>
</cp:coreProperties>
</file>